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605" w:rsidRPr="002B39CB" w:rsidRDefault="00494605" w:rsidP="00494605">
      <w:pPr>
        <w:rPr>
          <w:sz w:val="18"/>
          <w:szCs w:val="18"/>
        </w:rPr>
      </w:pPr>
    </w:p>
    <w:tbl>
      <w:tblPr>
        <w:tblpPr w:leftFromText="141" w:rightFromText="141" w:vertAnchor="text" w:tblpXSpec="center" w:tblpY="26"/>
        <w:tblW w:w="47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879"/>
        <w:gridCol w:w="3347"/>
        <w:gridCol w:w="480"/>
      </w:tblGrid>
      <w:tr w:rsidR="00494605" w:rsidRPr="00B356E0" w:rsidTr="00BC39C8">
        <w:trPr>
          <w:trHeight w:val="679"/>
        </w:trPr>
        <w:tc>
          <w:tcPr>
            <w:tcW w:w="87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94605" w:rsidRPr="00B356E0" w:rsidRDefault="0076247B" w:rsidP="007D6659">
            <w:pPr>
              <w:jc w:val="both"/>
              <w:rPr>
                <w:rFonts w:ascii="Century Gothic" w:hAnsi="Century Gothic" w:cs="Arial"/>
              </w:rPr>
            </w:pPr>
            <w:r>
              <w:rPr>
                <w:noProof/>
                <w:lang w:val="es-BO" w:eastAsia="es-BO"/>
              </w:rPr>
              <w:drawing>
                <wp:anchor distT="0" distB="0" distL="114300" distR="114300" simplePos="0" relativeHeight="251659264" behindDoc="0" locked="0" layoutInCell="1" allowOverlap="1" wp14:anchorId="27AE0F64" wp14:editId="5B913F33">
                  <wp:simplePos x="0" y="0"/>
                  <wp:positionH relativeFrom="column">
                    <wp:posOffset>44450</wp:posOffset>
                  </wp:positionH>
                  <wp:positionV relativeFrom="paragraph">
                    <wp:posOffset>59690</wp:posOffset>
                  </wp:positionV>
                  <wp:extent cx="470535" cy="368300"/>
                  <wp:effectExtent l="0" t="0" r="5715" b="0"/>
                  <wp:wrapNone/>
                  <wp:docPr id="2" name="Imagen 2" descr="Coat of arms of Bolivia.svg">
                    <a:hlinkClick xmlns:a="http://schemas.openxmlformats.org/drawingml/2006/main" r:id="rId6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2" descr="Coat of arms of Bolivia.svg">
                            <a:hlinkClick r:id="rId6"/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0535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94605" w:rsidRPr="00B356E0" w:rsidRDefault="00494605" w:rsidP="007D6659">
            <w:pPr>
              <w:jc w:val="both"/>
              <w:rPr>
                <w:rFonts w:ascii="Century Gothic" w:hAnsi="Century Gothic" w:cs="Arial"/>
              </w:rPr>
            </w:pPr>
          </w:p>
          <w:p w:rsidR="00494605" w:rsidRPr="00B356E0" w:rsidRDefault="00494605" w:rsidP="007D6659">
            <w:pPr>
              <w:jc w:val="both"/>
              <w:rPr>
                <w:rFonts w:ascii="Century Gothic" w:hAnsi="Century Gothic" w:cs="Arial"/>
              </w:rPr>
            </w:pPr>
          </w:p>
          <w:p w:rsidR="00494605" w:rsidRPr="00B356E0" w:rsidRDefault="00494605" w:rsidP="007D6659">
            <w:pPr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334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94605" w:rsidRPr="00BC39C8" w:rsidRDefault="0076247B" w:rsidP="0076247B">
            <w:pPr>
              <w:ind w:left="-224" w:right="-170" w:firstLine="224"/>
              <w:rPr>
                <w:rFonts w:cs="Arial"/>
                <w:b/>
                <w:i/>
                <w:sz w:val="14"/>
              </w:rPr>
            </w:pPr>
            <w:r w:rsidRPr="00BC39C8">
              <w:rPr>
                <w:noProof/>
                <w:lang w:val="es-BO" w:eastAsia="es-BO"/>
              </w:rPr>
              <w:drawing>
                <wp:anchor distT="0" distB="0" distL="114300" distR="114300" simplePos="0" relativeHeight="251658240" behindDoc="0" locked="0" layoutInCell="1" allowOverlap="1" wp14:anchorId="00949F78" wp14:editId="60B67DAF">
                  <wp:simplePos x="0" y="0"/>
                  <wp:positionH relativeFrom="column">
                    <wp:posOffset>1959610</wp:posOffset>
                  </wp:positionH>
                  <wp:positionV relativeFrom="paragraph">
                    <wp:posOffset>-29845</wp:posOffset>
                  </wp:positionV>
                  <wp:extent cx="415290" cy="375285"/>
                  <wp:effectExtent l="0" t="0" r="3810" b="5715"/>
                  <wp:wrapNone/>
                  <wp:docPr id="1" name="Imagen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5290" cy="3752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94605" w:rsidRPr="00BC39C8">
              <w:rPr>
                <w:rFonts w:cs="Arial"/>
                <w:b/>
                <w:i/>
                <w:sz w:val="14"/>
              </w:rPr>
              <w:t>DEPÓSITOS ADUANEROS BOLIVIANOS</w:t>
            </w:r>
          </w:p>
          <w:p w:rsidR="00494605" w:rsidRPr="000D56FE" w:rsidRDefault="00BA618E" w:rsidP="0069690B">
            <w:pPr>
              <w:jc w:val="center"/>
              <w:rPr>
                <w:rFonts w:cs="Arial"/>
                <w:b/>
                <w:i/>
              </w:rPr>
            </w:pPr>
            <w:r w:rsidRPr="00BC39C8">
              <w:rPr>
                <w:rFonts w:cs="Arial"/>
                <w:b/>
                <w:i/>
                <w:sz w:val="14"/>
              </w:rPr>
              <w:t>INVITACI</w:t>
            </w:r>
            <w:r w:rsidR="0076247B" w:rsidRPr="00BC39C8">
              <w:rPr>
                <w:rFonts w:cs="Arial"/>
                <w:b/>
                <w:i/>
                <w:sz w:val="14"/>
              </w:rPr>
              <w:t>ÓN A PRESENTACIÓN DE EXPRESION</w:t>
            </w:r>
            <w:r w:rsidRPr="00BC39C8">
              <w:rPr>
                <w:rFonts w:cs="Arial"/>
                <w:b/>
                <w:i/>
                <w:sz w:val="14"/>
              </w:rPr>
              <w:t xml:space="preserve"> DE INTERÉS</w:t>
            </w:r>
          </w:p>
        </w:tc>
        <w:tc>
          <w:tcPr>
            <w:tcW w:w="48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94605" w:rsidRDefault="00494605" w:rsidP="007D6659">
            <w:pPr>
              <w:jc w:val="center"/>
              <w:rPr>
                <w:rFonts w:ascii="Century Gothic" w:hAnsi="Century Gothic" w:cs="Arial"/>
              </w:rPr>
            </w:pPr>
          </w:p>
        </w:tc>
      </w:tr>
      <w:tr w:rsidR="00494605" w:rsidRPr="00B356E0" w:rsidTr="00427770">
        <w:trPr>
          <w:trHeight w:val="2292"/>
        </w:trPr>
        <w:tc>
          <w:tcPr>
            <w:tcW w:w="4706" w:type="dxa"/>
            <w:gridSpan w:val="3"/>
            <w:shd w:val="clear" w:color="auto" w:fill="auto"/>
            <w:vAlign w:val="center"/>
          </w:tcPr>
          <w:p w:rsidR="00C07C2A" w:rsidRDefault="00C07C2A" w:rsidP="007D6659">
            <w:pPr>
              <w:jc w:val="both"/>
              <w:rPr>
                <w:rFonts w:cs="Arial"/>
                <w:sz w:val="12"/>
                <w:szCs w:val="14"/>
              </w:rPr>
            </w:pPr>
            <w:r w:rsidRPr="00C07C2A">
              <w:rPr>
                <w:rFonts w:cs="Arial"/>
                <w:sz w:val="12"/>
                <w:szCs w:val="14"/>
              </w:rPr>
              <w:t xml:space="preserve">La Empresa Pública Nacional Estratégica Depósitos Aduaneros Bolivianos, invita a proponentes legalmente establecidos, presentar sus expresiones de interés para </w:t>
            </w:r>
            <w:r>
              <w:rPr>
                <w:rFonts w:cs="Arial"/>
                <w:sz w:val="12"/>
                <w:szCs w:val="14"/>
              </w:rPr>
              <w:t>el proceso</w:t>
            </w:r>
            <w:r w:rsidRPr="00C07C2A">
              <w:rPr>
                <w:rFonts w:cs="Arial"/>
                <w:sz w:val="12"/>
                <w:szCs w:val="14"/>
              </w:rPr>
              <w:t xml:space="preserve"> de contratación:</w:t>
            </w:r>
          </w:p>
          <w:p w:rsidR="00A5147D" w:rsidRPr="00427770" w:rsidRDefault="00EF5F2D" w:rsidP="007D6659">
            <w:pPr>
              <w:jc w:val="both"/>
              <w:rPr>
                <w:rFonts w:cs="Arial"/>
                <w:sz w:val="4"/>
                <w:szCs w:val="14"/>
              </w:rPr>
            </w:pPr>
            <w:r w:rsidRPr="00D4462D">
              <w:rPr>
                <w:rFonts w:cs="Arial"/>
                <w:sz w:val="14"/>
                <w:szCs w:val="14"/>
              </w:rPr>
              <w:t xml:space="preserve"> </w:t>
            </w:r>
          </w:p>
          <w:p w:rsidR="00C93E6C" w:rsidRPr="00427770" w:rsidRDefault="00C07C2A" w:rsidP="00C07C2A">
            <w:pPr>
              <w:ind w:left="360"/>
              <w:jc w:val="center"/>
              <w:rPr>
                <w:rFonts w:cs="Arial"/>
                <w:b/>
                <w:sz w:val="2"/>
                <w:szCs w:val="14"/>
              </w:rPr>
            </w:pPr>
            <w:r w:rsidRPr="00C07C2A">
              <w:rPr>
                <w:rFonts w:cs="Arial"/>
                <w:b/>
                <w:sz w:val="12"/>
                <w:szCs w:val="14"/>
              </w:rPr>
              <w:t>“CONSULTORÍA POR PRODUCTO PARA LA AMPLIACIÓN DEL ALCANCE DE LA CERTIFICACIÓN ISO 9001: 2015 PARA RECINTOS DE DAB”</w:t>
            </w:r>
          </w:p>
          <w:p w:rsidR="00AC231E" w:rsidRDefault="00AB45F0" w:rsidP="00C07C2A">
            <w:pPr>
              <w:jc w:val="both"/>
              <w:rPr>
                <w:rStyle w:val="Hipervnculo"/>
                <w:rFonts w:cs="Arial"/>
                <w:sz w:val="12"/>
              </w:rPr>
            </w:pPr>
            <w:r>
              <w:rPr>
                <w:rFonts w:cs="Arial"/>
                <w:sz w:val="12"/>
              </w:rPr>
              <w:t>Los términos de referencia</w:t>
            </w:r>
            <w:r w:rsidR="00973091" w:rsidRPr="0076247B">
              <w:rPr>
                <w:rFonts w:cs="Arial"/>
                <w:sz w:val="12"/>
              </w:rPr>
              <w:t xml:space="preserve"> correspondientes, serán h</w:t>
            </w:r>
            <w:r w:rsidR="008E0773" w:rsidRPr="0076247B">
              <w:rPr>
                <w:rFonts w:cs="Arial"/>
                <w:sz w:val="12"/>
              </w:rPr>
              <w:t>abilitado</w:t>
            </w:r>
            <w:r w:rsidR="00973091" w:rsidRPr="0076247B">
              <w:rPr>
                <w:rFonts w:cs="Arial"/>
                <w:sz w:val="12"/>
              </w:rPr>
              <w:t xml:space="preserve">s </w:t>
            </w:r>
            <w:r w:rsidR="00C93E6C" w:rsidRPr="0076247B">
              <w:rPr>
                <w:rFonts w:cs="Arial"/>
                <w:sz w:val="12"/>
              </w:rPr>
              <w:t xml:space="preserve">desde el </w:t>
            </w:r>
            <w:r w:rsidR="00C07C2A">
              <w:rPr>
                <w:rFonts w:cs="Arial"/>
                <w:sz w:val="12"/>
              </w:rPr>
              <w:t>12</w:t>
            </w:r>
            <w:r>
              <w:rPr>
                <w:rFonts w:cs="Arial"/>
                <w:sz w:val="12"/>
              </w:rPr>
              <w:t xml:space="preserve"> </w:t>
            </w:r>
            <w:r w:rsidR="00C93E6C" w:rsidRPr="0076247B">
              <w:rPr>
                <w:rFonts w:cs="Arial"/>
                <w:sz w:val="12"/>
              </w:rPr>
              <w:t xml:space="preserve">de </w:t>
            </w:r>
            <w:r w:rsidR="00C07C2A">
              <w:rPr>
                <w:rFonts w:cs="Arial"/>
                <w:sz w:val="12"/>
              </w:rPr>
              <w:t>Agosto</w:t>
            </w:r>
            <w:r w:rsidR="00C93E6C" w:rsidRPr="0076247B">
              <w:rPr>
                <w:rFonts w:cs="Arial"/>
                <w:sz w:val="12"/>
              </w:rPr>
              <w:t xml:space="preserve"> </w:t>
            </w:r>
            <w:r w:rsidR="00973091" w:rsidRPr="0076247B">
              <w:rPr>
                <w:rFonts w:cs="Arial"/>
                <w:sz w:val="12"/>
              </w:rPr>
              <w:t>de 2020</w:t>
            </w:r>
            <w:r w:rsidR="00EB78E9" w:rsidRPr="0076247B">
              <w:rPr>
                <w:rFonts w:cs="Arial"/>
                <w:sz w:val="12"/>
              </w:rPr>
              <w:t xml:space="preserve"> </w:t>
            </w:r>
            <w:r w:rsidR="00297885" w:rsidRPr="0076247B">
              <w:rPr>
                <w:rFonts w:cs="Arial"/>
                <w:sz w:val="12"/>
              </w:rPr>
              <w:t xml:space="preserve">en la </w:t>
            </w:r>
            <w:r w:rsidR="008613FA" w:rsidRPr="0076247B">
              <w:rPr>
                <w:rFonts w:cs="Arial"/>
                <w:sz w:val="12"/>
              </w:rPr>
              <w:t>página</w:t>
            </w:r>
            <w:r w:rsidR="00297885" w:rsidRPr="0076247B">
              <w:rPr>
                <w:rFonts w:cs="Arial"/>
                <w:sz w:val="12"/>
              </w:rPr>
              <w:t xml:space="preserve"> web </w:t>
            </w:r>
            <w:hyperlink r:id="rId9" w:history="1">
              <w:r w:rsidR="008047C1" w:rsidRPr="0076247B">
                <w:rPr>
                  <w:rStyle w:val="Hipervnculo"/>
                  <w:rFonts w:cs="Arial"/>
                  <w:sz w:val="12"/>
                </w:rPr>
                <w:t>www.dab.gob.bo</w:t>
              </w:r>
            </w:hyperlink>
            <w:r w:rsidR="00C07C2A">
              <w:rPr>
                <w:rStyle w:val="Hipervnculo"/>
                <w:rFonts w:cs="Arial"/>
                <w:sz w:val="12"/>
              </w:rPr>
              <w:t>.</w:t>
            </w:r>
          </w:p>
          <w:p w:rsidR="00C07C2A" w:rsidRPr="0076247B" w:rsidRDefault="00C07C2A" w:rsidP="00C07C2A">
            <w:pPr>
              <w:jc w:val="both"/>
              <w:rPr>
                <w:rStyle w:val="Hipervnculo"/>
                <w:rFonts w:cs="Arial"/>
                <w:color w:val="auto"/>
                <w:sz w:val="4"/>
                <w:u w:val="none"/>
              </w:rPr>
            </w:pPr>
          </w:p>
          <w:p w:rsidR="00C07C2A" w:rsidRDefault="00C07C2A" w:rsidP="007D6659">
            <w:pPr>
              <w:jc w:val="both"/>
              <w:rPr>
                <w:rFonts w:cs="Arial"/>
                <w:sz w:val="12"/>
              </w:rPr>
            </w:pPr>
            <w:r w:rsidRPr="00C07C2A">
              <w:rPr>
                <w:rFonts w:cs="Arial"/>
                <w:sz w:val="12"/>
              </w:rPr>
              <w:t xml:space="preserve">Las propuestas deberán ser remitidas en sobre cerrado hasta el </w:t>
            </w:r>
            <w:r>
              <w:rPr>
                <w:rFonts w:cs="Arial"/>
                <w:sz w:val="12"/>
              </w:rPr>
              <w:t>24</w:t>
            </w:r>
            <w:r w:rsidRPr="00C07C2A">
              <w:rPr>
                <w:rFonts w:cs="Arial"/>
                <w:sz w:val="12"/>
              </w:rPr>
              <w:t xml:space="preserve"> de Agosto de 2020 a </w:t>
            </w:r>
            <w:proofErr w:type="spellStart"/>
            <w:r w:rsidRPr="00C07C2A">
              <w:rPr>
                <w:rFonts w:cs="Arial"/>
                <w:sz w:val="12"/>
              </w:rPr>
              <w:t>Hrs</w:t>
            </w:r>
            <w:proofErr w:type="spellEnd"/>
            <w:r w:rsidRPr="00C07C2A">
              <w:rPr>
                <w:rFonts w:cs="Arial"/>
                <w:sz w:val="12"/>
              </w:rPr>
              <w:t>: 13:00 con el siguiente rótulo y dirección:</w:t>
            </w:r>
          </w:p>
          <w:p w:rsidR="00C07C2A" w:rsidRPr="008936FF" w:rsidRDefault="00C07C2A" w:rsidP="007D6659">
            <w:pPr>
              <w:jc w:val="both"/>
              <w:rPr>
                <w:rFonts w:cs="Arial"/>
                <w:sz w:val="8"/>
              </w:rPr>
            </w:pPr>
          </w:p>
          <w:tbl>
            <w:tblPr>
              <w:tblStyle w:val="Tablaconcuadrcula"/>
              <w:tblW w:w="3923" w:type="dxa"/>
              <w:jc w:val="center"/>
              <w:tblInd w:w="440" w:type="dxa"/>
              <w:tblLayout w:type="fixed"/>
              <w:tblLook w:val="04A0" w:firstRow="1" w:lastRow="0" w:firstColumn="1" w:lastColumn="0" w:noHBand="0" w:noVBand="1"/>
            </w:tblPr>
            <w:tblGrid>
              <w:gridCol w:w="1314"/>
              <w:gridCol w:w="2609"/>
            </w:tblGrid>
            <w:tr w:rsidR="00C87DA8" w:rsidRPr="0076247B" w:rsidTr="006910D1">
              <w:trPr>
                <w:trHeight w:val="100"/>
                <w:jc w:val="center"/>
              </w:trPr>
              <w:tc>
                <w:tcPr>
                  <w:tcW w:w="1314" w:type="dxa"/>
                </w:tcPr>
                <w:p w:rsidR="00C87DA8" w:rsidRPr="0076247B" w:rsidRDefault="00C87DA8" w:rsidP="006910D1">
                  <w:pPr>
                    <w:framePr w:hSpace="141" w:wrap="around" w:vAnchor="text" w:hAnchor="text" w:xAlign="center" w:y="26"/>
                    <w:jc w:val="center"/>
                    <w:rPr>
                      <w:rFonts w:cs="Arial"/>
                      <w:sz w:val="10"/>
                      <w:szCs w:val="14"/>
                    </w:rPr>
                  </w:pPr>
                  <w:r w:rsidRPr="0076247B">
                    <w:rPr>
                      <w:rFonts w:cs="Arial"/>
                      <w:b/>
                      <w:sz w:val="10"/>
                      <w:szCs w:val="14"/>
                    </w:rPr>
                    <w:t>ROTULO</w:t>
                  </w:r>
                </w:p>
              </w:tc>
              <w:tc>
                <w:tcPr>
                  <w:tcW w:w="2609" w:type="dxa"/>
                </w:tcPr>
                <w:p w:rsidR="00C87DA8" w:rsidRPr="0076247B" w:rsidRDefault="00C87DA8" w:rsidP="006910D1">
                  <w:pPr>
                    <w:framePr w:hSpace="141" w:wrap="around" w:vAnchor="text" w:hAnchor="text" w:xAlign="center" w:y="26"/>
                    <w:jc w:val="center"/>
                    <w:rPr>
                      <w:rFonts w:cs="Arial"/>
                      <w:sz w:val="10"/>
                      <w:szCs w:val="14"/>
                    </w:rPr>
                  </w:pPr>
                  <w:r w:rsidRPr="0076247B">
                    <w:rPr>
                      <w:rFonts w:cs="Arial"/>
                      <w:b/>
                      <w:sz w:val="10"/>
                      <w:szCs w:val="14"/>
                    </w:rPr>
                    <w:t>DIRECCIÓN</w:t>
                  </w:r>
                </w:p>
              </w:tc>
            </w:tr>
            <w:tr w:rsidR="00C87DA8" w:rsidRPr="0076247B" w:rsidTr="006910D1">
              <w:trPr>
                <w:trHeight w:val="436"/>
                <w:jc w:val="center"/>
              </w:trPr>
              <w:tc>
                <w:tcPr>
                  <w:tcW w:w="1314" w:type="dxa"/>
                </w:tcPr>
                <w:p w:rsidR="00C87DA8" w:rsidRPr="0076247B" w:rsidRDefault="00C87DA8" w:rsidP="006910D1">
                  <w:pPr>
                    <w:framePr w:hSpace="141" w:wrap="around" w:vAnchor="text" w:hAnchor="text" w:xAlign="center" w:y="26"/>
                    <w:jc w:val="both"/>
                    <w:rPr>
                      <w:rFonts w:cs="Arial"/>
                      <w:b/>
                      <w:sz w:val="10"/>
                      <w:szCs w:val="14"/>
                    </w:rPr>
                  </w:pPr>
                  <w:r w:rsidRPr="0076247B">
                    <w:rPr>
                      <w:rFonts w:cs="Arial"/>
                      <w:b/>
                      <w:sz w:val="10"/>
                      <w:szCs w:val="14"/>
                    </w:rPr>
                    <w:t>SEÑORES:</w:t>
                  </w:r>
                </w:p>
                <w:p w:rsidR="00C87DA8" w:rsidRPr="0076247B" w:rsidRDefault="00C87DA8" w:rsidP="006910D1">
                  <w:pPr>
                    <w:framePr w:hSpace="141" w:wrap="around" w:vAnchor="text" w:hAnchor="text" w:xAlign="center" w:y="26"/>
                    <w:jc w:val="both"/>
                    <w:rPr>
                      <w:rFonts w:cs="Arial"/>
                      <w:b/>
                      <w:sz w:val="10"/>
                      <w:szCs w:val="14"/>
                    </w:rPr>
                  </w:pPr>
                  <w:r w:rsidRPr="0076247B">
                    <w:rPr>
                      <w:rFonts w:cs="Arial"/>
                      <w:b/>
                      <w:sz w:val="10"/>
                      <w:szCs w:val="14"/>
                    </w:rPr>
                    <w:t>D.A.B.</w:t>
                  </w:r>
                </w:p>
                <w:p w:rsidR="00C87DA8" w:rsidRPr="0076247B" w:rsidRDefault="0076247B" w:rsidP="006910D1">
                  <w:pPr>
                    <w:framePr w:hSpace="141" w:wrap="around" w:vAnchor="text" w:hAnchor="text" w:xAlign="center" w:y="26"/>
                    <w:jc w:val="both"/>
                    <w:rPr>
                      <w:rFonts w:cs="Arial"/>
                      <w:b/>
                      <w:sz w:val="10"/>
                      <w:szCs w:val="14"/>
                    </w:rPr>
                  </w:pPr>
                  <w:r>
                    <w:rPr>
                      <w:rFonts w:cs="Arial"/>
                      <w:b/>
                      <w:sz w:val="10"/>
                      <w:szCs w:val="14"/>
                    </w:rPr>
                    <w:t>PROCESO:…</w:t>
                  </w:r>
                </w:p>
                <w:p w:rsidR="00C87DA8" w:rsidRPr="0076247B" w:rsidRDefault="00C87DA8" w:rsidP="006910D1">
                  <w:pPr>
                    <w:framePr w:hSpace="141" w:wrap="around" w:vAnchor="text" w:hAnchor="text" w:xAlign="center" w:y="26"/>
                    <w:jc w:val="both"/>
                    <w:rPr>
                      <w:rFonts w:cs="Arial"/>
                      <w:sz w:val="10"/>
                      <w:szCs w:val="14"/>
                    </w:rPr>
                  </w:pPr>
                  <w:r w:rsidRPr="0076247B">
                    <w:rPr>
                      <w:rFonts w:cs="Arial"/>
                      <w:b/>
                      <w:sz w:val="10"/>
                      <w:szCs w:val="14"/>
                    </w:rPr>
                    <w:t>PRESENTE.-</w:t>
                  </w:r>
                </w:p>
              </w:tc>
              <w:tc>
                <w:tcPr>
                  <w:tcW w:w="2609" w:type="dxa"/>
                </w:tcPr>
                <w:p w:rsidR="00C87DA8" w:rsidRPr="0076247B" w:rsidRDefault="00C87DA8" w:rsidP="006910D1">
                  <w:pPr>
                    <w:framePr w:hSpace="141" w:wrap="around" w:vAnchor="text" w:hAnchor="text" w:xAlign="center" w:y="26"/>
                    <w:jc w:val="both"/>
                    <w:rPr>
                      <w:rFonts w:cs="Arial"/>
                      <w:b/>
                      <w:sz w:val="10"/>
                      <w:szCs w:val="14"/>
                    </w:rPr>
                  </w:pPr>
                  <w:r w:rsidRPr="0076247B">
                    <w:rPr>
                      <w:rFonts w:cs="Arial"/>
                      <w:b/>
                      <w:sz w:val="10"/>
                      <w:szCs w:val="14"/>
                    </w:rPr>
                    <w:t>O</w:t>
                  </w:r>
                  <w:r w:rsidR="00AF66BC" w:rsidRPr="0076247B">
                    <w:rPr>
                      <w:rFonts w:cs="Arial"/>
                      <w:b/>
                      <w:sz w:val="10"/>
                      <w:szCs w:val="14"/>
                    </w:rPr>
                    <w:t xml:space="preserve">ficina de Correspondencia. OFICINA </w:t>
                  </w:r>
                  <w:r w:rsidRPr="0076247B">
                    <w:rPr>
                      <w:rFonts w:cs="Arial"/>
                      <w:b/>
                      <w:sz w:val="10"/>
                      <w:szCs w:val="14"/>
                    </w:rPr>
                    <w:t>CENTRAL</w:t>
                  </w:r>
                </w:p>
                <w:p w:rsidR="00C87DA8" w:rsidRPr="0076247B" w:rsidRDefault="00AF66BC" w:rsidP="006910D1">
                  <w:pPr>
                    <w:framePr w:hSpace="141" w:wrap="around" w:vAnchor="text" w:hAnchor="text" w:xAlign="center" w:y="26"/>
                    <w:jc w:val="both"/>
                    <w:rPr>
                      <w:rFonts w:cs="Arial"/>
                      <w:sz w:val="10"/>
                      <w:szCs w:val="14"/>
                    </w:rPr>
                  </w:pPr>
                  <w:r w:rsidRPr="0076247B">
                    <w:rPr>
                      <w:rFonts w:cs="Arial"/>
                      <w:sz w:val="10"/>
                      <w:szCs w:val="14"/>
                    </w:rPr>
                    <w:t>Av. 6 de Marzo Villa Bolivar “B”</w:t>
                  </w:r>
                </w:p>
                <w:p w:rsidR="00AF66BC" w:rsidRPr="0076247B" w:rsidRDefault="00AF66BC" w:rsidP="006910D1">
                  <w:pPr>
                    <w:framePr w:hSpace="141" w:wrap="around" w:vAnchor="text" w:hAnchor="text" w:xAlign="center" w:y="26"/>
                    <w:jc w:val="both"/>
                    <w:rPr>
                      <w:rFonts w:cs="Arial"/>
                      <w:sz w:val="10"/>
                      <w:szCs w:val="14"/>
                    </w:rPr>
                  </w:pPr>
                  <w:r w:rsidRPr="0076247B">
                    <w:rPr>
                      <w:rFonts w:cs="Arial"/>
                      <w:sz w:val="10"/>
                      <w:szCs w:val="14"/>
                    </w:rPr>
                    <w:t>Recinto Aduana Interior La Paz</w:t>
                  </w:r>
                </w:p>
              </w:tc>
            </w:tr>
          </w:tbl>
          <w:p w:rsidR="00595F6C" w:rsidRPr="0069690B" w:rsidRDefault="00595F6C" w:rsidP="007D6659">
            <w:pPr>
              <w:jc w:val="both"/>
              <w:rPr>
                <w:rFonts w:cs="Arial"/>
                <w:sz w:val="8"/>
                <w:szCs w:val="14"/>
              </w:rPr>
            </w:pPr>
          </w:p>
          <w:p w:rsidR="00A5147D" w:rsidRPr="001F39A6" w:rsidRDefault="00C07C2A" w:rsidP="008936FF">
            <w:pPr>
              <w:jc w:val="both"/>
              <w:rPr>
                <w:sz w:val="14"/>
                <w:szCs w:val="14"/>
                <w:lang w:val="es-ES_tradnl"/>
              </w:rPr>
            </w:pPr>
            <w:r w:rsidRPr="00C07C2A">
              <w:rPr>
                <w:sz w:val="12"/>
                <w:szCs w:val="14"/>
              </w:rPr>
              <w:t xml:space="preserve">Cualquier consulta comunicarse al Teléfono: 2154035 </w:t>
            </w:r>
            <w:proofErr w:type="spellStart"/>
            <w:r w:rsidRPr="00C07C2A">
              <w:rPr>
                <w:sz w:val="12"/>
                <w:szCs w:val="14"/>
              </w:rPr>
              <w:t>Int</w:t>
            </w:r>
            <w:proofErr w:type="spellEnd"/>
            <w:r w:rsidRPr="00C07C2A">
              <w:rPr>
                <w:sz w:val="12"/>
                <w:szCs w:val="14"/>
              </w:rPr>
              <w:t xml:space="preserve">. 125 - 118 o </w:t>
            </w:r>
            <w:r>
              <w:rPr>
                <w:sz w:val="12"/>
                <w:szCs w:val="14"/>
              </w:rPr>
              <w:t xml:space="preserve">        </w:t>
            </w:r>
            <w:proofErr w:type="spellStart"/>
            <w:r w:rsidRPr="00C07C2A">
              <w:rPr>
                <w:sz w:val="12"/>
                <w:szCs w:val="14"/>
              </w:rPr>
              <w:t>Cel</w:t>
            </w:r>
            <w:proofErr w:type="spellEnd"/>
            <w:r w:rsidRPr="00C07C2A">
              <w:rPr>
                <w:sz w:val="12"/>
                <w:szCs w:val="14"/>
              </w:rPr>
              <w:t>: 69832480</w:t>
            </w:r>
            <w:r>
              <w:rPr>
                <w:sz w:val="12"/>
                <w:szCs w:val="14"/>
              </w:rPr>
              <w:t xml:space="preserve">. </w:t>
            </w:r>
          </w:p>
        </w:tc>
      </w:tr>
    </w:tbl>
    <w:p w:rsidR="00045241" w:rsidRDefault="00045241">
      <w:bookmarkStart w:id="0" w:name="_GoBack"/>
      <w:bookmarkEnd w:id="0"/>
    </w:p>
    <w:sectPr w:rsidR="00045241" w:rsidSect="00A5147D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07662"/>
    <w:multiLevelType w:val="hybridMultilevel"/>
    <w:tmpl w:val="60367CAA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D4AE0"/>
    <w:multiLevelType w:val="hybridMultilevel"/>
    <w:tmpl w:val="19285996"/>
    <w:lvl w:ilvl="0" w:tplc="FED85D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555757"/>
    <w:multiLevelType w:val="hybridMultilevel"/>
    <w:tmpl w:val="995CCB92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B00459"/>
    <w:multiLevelType w:val="hybridMultilevel"/>
    <w:tmpl w:val="48B813FE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A2027"/>
    <w:multiLevelType w:val="hybridMultilevel"/>
    <w:tmpl w:val="BADAC7F6"/>
    <w:lvl w:ilvl="0" w:tplc="DBDAD47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400A0019" w:tentative="1">
      <w:start w:val="1"/>
      <w:numFmt w:val="lowerLetter"/>
      <w:lvlText w:val="%2."/>
      <w:lvlJc w:val="left"/>
      <w:pPr>
        <w:ind w:left="1506" w:hanging="360"/>
      </w:pPr>
    </w:lvl>
    <w:lvl w:ilvl="2" w:tplc="400A001B" w:tentative="1">
      <w:start w:val="1"/>
      <w:numFmt w:val="lowerRoman"/>
      <w:lvlText w:val="%3."/>
      <w:lvlJc w:val="right"/>
      <w:pPr>
        <w:ind w:left="2226" w:hanging="180"/>
      </w:pPr>
    </w:lvl>
    <w:lvl w:ilvl="3" w:tplc="400A000F" w:tentative="1">
      <w:start w:val="1"/>
      <w:numFmt w:val="decimal"/>
      <w:lvlText w:val="%4."/>
      <w:lvlJc w:val="left"/>
      <w:pPr>
        <w:ind w:left="2946" w:hanging="360"/>
      </w:pPr>
    </w:lvl>
    <w:lvl w:ilvl="4" w:tplc="400A0019" w:tentative="1">
      <w:start w:val="1"/>
      <w:numFmt w:val="lowerLetter"/>
      <w:lvlText w:val="%5."/>
      <w:lvlJc w:val="left"/>
      <w:pPr>
        <w:ind w:left="3666" w:hanging="360"/>
      </w:pPr>
    </w:lvl>
    <w:lvl w:ilvl="5" w:tplc="400A001B" w:tentative="1">
      <w:start w:val="1"/>
      <w:numFmt w:val="lowerRoman"/>
      <w:lvlText w:val="%6."/>
      <w:lvlJc w:val="right"/>
      <w:pPr>
        <w:ind w:left="4386" w:hanging="180"/>
      </w:pPr>
    </w:lvl>
    <w:lvl w:ilvl="6" w:tplc="400A000F" w:tentative="1">
      <w:start w:val="1"/>
      <w:numFmt w:val="decimal"/>
      <w:lvlText w:val="%7."/>
      <w:lvlJc w:val="left"/>
      <w:pPr>
        <w:ind w:left="5106" w:hanging="360"/>
      </w:pPr>
    </w:lvl>
    <w:lvl w:ilvl="7" w:tplc="400A0019" w:tentative="1">
      <w:start w:val="1"/>
      <w:numFmt w:val="lowerLetter"/>
      <w:lvlText w:val="%8."/>
      <w:lvlJc w:val="left"/>
      <w:pPr>
        <w:ind w:left="5826" w:hanging="360"/>
      </w:pPr>
    </w:lvl>
    <w:lvl w:ilvl="8" w:tplc="40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AC144B6"/>
    <w:multiLevelType w:val="hybridMultilevel"/>
    <w:tmpl w:val="19285996"/>
    <w:lvl w:ilvl="0" w:tplc="FED85D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DB73A4"/>
    <w:multiLevelType w:val="hybridMultilevel"/>
    <w:tmpl w:val="5AC49ED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605"/>
    <w:rsid w:val="0000030D"/>
    <w:rsid w:val="000155A5"/>
    <w:rsid w:val="0003514F"/>
    <w:rsid w:val="00036605"/>
    <w:rsid w:val="000406B2"/>
    <w:rsid w:val="00045241"/>
    <w:rsid w:val="0006400B"/>
    <w:rsid w:val="00094D7E"/>
    <w:rsid w:val="00153407"/>
    <w:rsid w:val="001F39A6"/>
    <w:rsid w:val="001F4CC5"/>
    <w:rsid w:val="00216AE6"/>
    <w:rsid w:val="00297885"/>
    <w:rsid w:val="002A7F0B"/>
    <w:rsid w:val="002D1F33"/>
    <w:rsid w:val="00310070"/>
    <w:rsid w:val="00334792"/>
    <w:rsid w:val="00353E3A"/>
    <w:rsid w:val="00372517"/>
    <w:rsid w:val="0038559A"/>
    <w:rsid w:val="00427770"/>
    <w:rsid w:val="004826D2"/>
    <w:rsid w:val="00482F2B"/>
    <w:rsid w:val="004872C4"/>
    <w:rsid w:val="00494605"/>
    <w:rsid w:val="004C2F8B"/>
    <w:rsid w:val="004C37C8"/>
    <w:rsid w:val="00532824"/>
    <w:rsid w:val="0053685D"/>
    <w:rsid w:val="005660E3"/>
    <w:rsid w:val="00577477"/>
    <w:rsid w:val="005916EE"/>
    <w:rsid w:val="00595F6C"/>
    <w:rsid w:val="005A3F69"/>
    <w:rsid w:val="005B64A5"/>
    <w:rsid w:val="005D27D9"/>
    <w:rsid w:val="006102AB"/>
    <w:rsid w:val="00645E4A"/>
    <w:rsid w:val="00662E89"/>
    <w:rsid w:val="006910D1"/>
    <w:rsid w:val="006940A9"/>
    <w:rsid w:val="0069690B"/>
    <w:rsid w:val="006D0EB6"/>
    <w:rsid w:val="006E3BA0"/>
    <w:rsid w:val="006E6C0F"/>
    <w:rsid w:val="00742CD4"/>
    <w:rsid w:val="00750877"/>
    <w:rsid w:val="007528B9"/>
    <w:rsid w:val="0076247B"/>
    <w:rsid w:val="007B53C4"/>
    <w:rsid w:val="007C6E35"/>
    <w:rsid w:val="007D556F"/>
    <w:rsid w:val="007E5950"/>
    <w:rsid w:val="008047C1"/>
    <w:rsid w:val="008142C8"/>
    <w:rsid w:val="00821FBB"/>
    <w:rsid w:val="008613FA"/>
    <w:rsid w:val="0086536E"/>
    <w:rsid w:val="008936FF"/>
    <w:rsid w:val="008971D3"/>
    <w:rsid w:val="008E0773"/>
    <w:rsid w:val="00940952"/>
    <w:rsid w:val="00944508"/>
    <w:rsid w:val="00973091"/>
    <w:rsid w:val="009C1EAE"/>
    <w:rsid w:val="00A216F1"/>
    <w:rsid w:val="00A435A7"/>
    <w:rsid w:val="00A44068"/>
    <w:rsid w:val="00A5147D"/>
    <w:rsid w:val="00AA62B1"/>
    <w:rsid w:val="00AB45F0"/>
    <w:rsid w:val="00AC231E"/>
    <w:rsid w:val="00AF66BC"/>
    <w:rsid w:val="00B607E1"/>
    <w:rsid w:val="00B75B6C"/>
    <w:rsid w:val="00BA618E"/>
    <w:rsid w:val="00BC39C8"/>
    <w:rsid w:val="00C07C2A"/>
    <w:rsid w:val="00C35424"/>
    <w:rsid w:val="00C409F4"/>
    <w:rsid w:val="00C66DFF"/>
    <w:rsid w:val="00C67CE7"/>
    <w:rsid w:val="00C71A66"/>
    <w:rsid w:val="00C86DDF"/>
    <w:rsid w:val="00C87DA8"/>
    <w:rsid w:val="00C93E6C"/>
    <w:rsid w:val="00CB5292"/>
    <w:rsid w:val="00CE246A"/>
    <w:rsid w:val="00CE7AE4"/>
    <w:rsid w:val="00D4462D"/>
    <w:rsid w:val="00DD2447"/>
    <w:rsid w:val="00DD39AE"/>
    <w:rsid w:val="00DE1381"/>
    <w:rsid w:val="00E00363"/>
    <w:rsid w:val="00E0348A"/>
    <w:rsid w:val="00E46DE7"/>
    <w:rsid w:val="00EA6D2F"/>
    <w:rsid w:val="00EB78E9"/>
    <w:rsid w:val="00EE3926"/>
    <w:rsid w:val="00EF5F2D"/>
    <w:rsid w:val="00F10A40"/>
    <w:rsid w:val="00FB0749"/>
    <w:rsid w:val="00FC3269"/>
    <w:rsid w:val="00FD1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605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494605"/>
    <w:rPr>
      <w:color w:val="0000FF"/>
      <w:u w:val="single"/>
    </w:rPr>
  </w:style>
  <w:style w:type="paragraph" w:styleId="Sinespaciado">
    <w:name w:val="No Spacing"/>
    <w:link w:val="SinespaciadoCar"/>
    <w:uiPriority w:val="1"/>
    <w:qFormat/>
    <w:rsid w:val="00494605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link w:val="Sinespaciado"/>
    <w:uiPriority w:val="1"/>
    <w:rsid w:val="00494605"/>
    <w:rPr>
      <w:rFonts w:ascii="Calibri" w:eastAsia="Times New Roman" w:hAnsi="Calibri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94605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4605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BA618E"/>
    <w:pPr>
      <w:ind w:left="720"/>
      <w:contextualSpacing/>
    </w:pPr>
  </w:style>
  <w:style w:type="table" w:styleId="Tablaconcuadrcula">
    <w:name w:val="Table Grid"/>
    <w:basedOn w:val="Tablanormal"/>
    <w:uiPriority w:val="59"/>
    <w:rsid w:val="00C87D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605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494605"/>
    <w:rPr>
      <w:color w:val="0000FF"/>
      <w:u w:val="single"/>
    </w:rPr>
  </w:style>
  <w:style w:type="paragraph" w:styleId="Sinespaciado">
    <w:name w:val="No Spacing"/>
    <w:link w:val="SinespaciadoCar"/>
    <w:uiPriority w:val="1"/>
    <w:qFormat/>
    <w:rsid w:val="00494605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link w:val="Sinespaciado"/>
    <w:uiPriority w:val="1"/>
    <w:rsid w:val="00494605"/>
    <w:rPr>
      <w:rFonts w:ascii="Calibri" w:eastAsia="Times New Roman" w:hAnsi="Calibri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94605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4605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BA618E"/>
    <w:pPr>
      <w:ind w:left="720"/>
      <w:contextualSpacing/>
    </w:pPr>
  </w:style>
  <w:style w:type="table" w:styleId="Tablaconcuadrcula">
    <w:name w:val="Table Grid"/>
    <w:basedOn w:val="Tablanormal"/>
    <w:uiPriority w:val="59"/>
    <w:rsid w:val="00C87D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ommons.wikimedia.org/wiki/File:Coat_of_arms_of_Bolivia.sv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dab.gob.b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Damarys Gonzalez Fernandez</dc:creator>
  <cp:lastModifiedBy>Maria Eugenia Mamani Mamani</cp:lastModifiedBy>
  <cp:revision>3</cp:revision>
  <cp:lastPrinted>2020-03-18T15:13:00Z</cp:lastPrinted>
  <dcterms:created xsi:type="dcterms:W3CDTF">2020-08-11T14:45:00Z</dcterms:created>
  <dcterms:modified xsi:type="dcterms:W3CDTF">2020-08-11T16:34:00Z</dcterms:modified>
</cp:coreProperties>
</file>